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871"/>
      </w:tblGrid>
      <w:tr w:rsidR="00D9612C" w:rsidRPr="00D9612C" w:rsidTr="001364F9">
        <w:trPr>
          <w:jc w:val="center"/>
        </w:trPr>
        <w:tc>
          <w:tcPr>
            <w:tcW w:w="8871" w:type="dxa"/>
          </w:tcPr>
          <w:p w:rsidR="007C1E91" w:rsidRPr="00D9612C" w:rsidRDefault="007C1E91" w:rsidP="007C1E9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D9612C">
              <w:rPr>
                <w:rFonts w:ascii="Arial" w:hAnsi="Arial" w:cs="Arial"/>
                <w:b/>
                <w:sz w:val="36"/>
                <w:szCs w:val="36"/>
              </w:rPr>
              <w:t>Schießnachweis</w:t>
            </w:r>
          </w:p>
        </w:tc>
      </w:tr>
    </w:tbl>
    <w:p w:rsidR="00CF7A49" w:rsidRPr="00D9612C" w:rsidRDefault="007C1E91" w:rsidP="007C1E91">
      <w:pPr>
        <w:jc w:val="center"/>
        <w:rPr>
          <w:rFonts w:ascii="Arial" w:hAnsi="Arial" w:cs="Arial"/>
          <w:sz w:val="20"/>
          <w:szCs w:val="20"/>
        </w:rPr>
      </w:pPr>
      <w:r w:rsidRPr="00D9612C">
        <w:rPr>
          <w:rFonts w:ascii="Arial" w:hAnsi="Arial" w:cs="Arial"/>
          <w:sz w:val="20"/>
          <w:szCs w:val="20"/>
        </w:rPr>
        <w:t xml:space="preserve">§ 17a </w:t>
      </w:r>
      <w:r w:rsidR="009A2F80" w:rsidRPr="00D9612C">
        <w:rPr>
          <w:rFonts w:ascii="Arial" w:hAnsi="Arial" w:cs="Arial"/>
          <w:sz w:val="20"/>
          <w:szCs w:val="20"/>
        </w:rPr>
        <w:t xml:space="preserve">Absatz 3 </w:t>
      </w:r>
      <w:r w:rsidRPr="00D9612C">
        <w:rPr>
          <w:rFonts w:ascii="Arial" w:hAnsi="Arial" w:cs="Arial"/>
          <w:sz w:val="20"/>
          <w:szCs w:val="20"/>
        </w:rPr>
        <w:t>Landesjagdgesetz</w:t>
      </w:r>
    </w:p>
    <w:p w:rsidR="007C1E91" w:rsidRPr="00D9612C" w:rsidRDefault="009A2F80" w:rsidP="007C1E91">
      <w:pPr>
        <w:jc w:val="center"/>
        <w:rPr>
          <w:rFonts w:ascii="Arial" w:hAnsi="Arial" w:cs="Arial"/>
          <w:sz w:val="20"/>
          <w:szCs w:val="20"/>
        </w:rPr>
      </w:pPr>
      <w:r w:rsidRPr="00D9612C">
        <w:rPr>
          <w:rFonts w:ascii="Arial" w:hAnsi="Arial" w:cs="Arial"/>
          <w:sz w:val="20"/>
          <w:szCs w:val="20"/>
        </w:rPr>
        <w:t>§ 34 Durchführungsverordnung zum Landesjagdgesetz</w:t>
      </w:r>
    </w:p>
    <w:p w:rsidR="009A2F80" w:rsidRPr="00D9612C" w:rsidRDefault="009A2F80" w:rsidP="009A2F80">
      <w:pPr>
        <w:rPr>
          <w:rFonts w:ascii="Arial" w:hAnsi="Arial" w:cs="Arial"/>
          <w:sz w:val="20"/>
          <w:szCs w:val="20"/>
        </w:rPr>
      </w:pPr>
    </w:p>
    <w:p w:rsidR="00EA2F05" w:rsidRPr="00D9612C" w:rsidRDefault="00EA2F05" w:rsidP="009A2F80">
      <w:pPr>
        <w:rPr>
          <w:rFonts w:ascii="Arial" w:hAnsi="Arial" w:cs="Arial"/>
          <w:sz w:val="20"/>
          <w:szCs w:val="20"/>
        </w:rPr>
      </w:pPr>
    </w:p>
    <w:p w:rsidR="00DC23D8" w:rsidRPr="00D9612C" w:rsidRDefault="009A2F80" w:rsidP="00DC23D8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Voraussetzung für die Teilnahme an einer Bewegungsjagd ist der </w:t>
      </w:r>
      <w:r w:rsidR="006C7031" w:rsidRPr="00D9612C">
        <w:rPr>
          <w:rFonts w:ascii="Arial" w:hAnsi="Arial" w:cs="Arial"/>
        </w:rPr>
        <w:t xml:space="preserve">jährliche </w:t>
      </w:r>
      <w:r w:rsidRPr="00D9612C">
        <w:rPr>
          <w:rFonts w:ascii="Arial" w:hAnsi="Arial" w:cs="Arial"/>
        </w:rPr>
        <w:t>Nachweis einer besonderen</w:t>
      </w:r>
      <w:r w:rsidR="008677A4" w:rsidRPr="00D9612C">
        <w:rPr>
          <w:rFonts w:ascii="Arial" w:hAnsi="Arial" w:cs="Arial"/>
        </w:rPr>
        <w:t xml:space="preserve"> </w:t>
      </w:r>
      <w:proofErr w:type="spellStart"/>
      <w:r w:rsidRPr="00D9612C">
        <w:rPr>
          <w:rFonts w:ascii="Arial" w:hAnsi="Arial" w:cs="Arial"/>
        </w:rPr>
        <w:t>Schießfertig</w:t>
      </w:r>
      <w:r w:rsidR="002558FE" w:rsidRPr="00D9612C">
        <w:rPr>
          <w:rFonts w:ascii="Arial" w:hAnsi="Arial" w:cs="Arial"/>
        </w:rPr>
        <w:softHyphen/>
      </w:r>
      <w:r w:rsidRPr="00D9612C">
        <w:rPr>
          <w:rFonts w:ascii="Arial" w:hAnsi="Arial" w:cs="Arial"/>
        </w:rPr>
        <w:t>keit</w:t>
      </w:r>
      <w:proofErr w:type="spellEnd"/>
      <w:r w:rsidRPr="00D9612C">
        <w:rPr>
          <w:rFonts w:ascii="Arial" w:hAnsi="Arial" w:cs="Arial"/>
        </w:rPr>
        <w:t>.</w:t>
      </w:r>
    </w:p>
    <w:p w:rsidR="009A2F80" w:rsidRPr="00D9612C" w:rsidRDefault="009A2F80" w:rsidP="00DC23D8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Hierfür ist vorzulegen:</w:t>
      </w:r>
    </w:p>
    <w:p w:rsidR="009A2F80" w:rsidRPr="00D9612C" w:rsidRDefault="009A2F80" w:rsidP="00DC23D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Ein Übungs</w:t>
      </w:r>
      <w:r w:rsidR="00EA2F05" w:rsidRPr="00D9612C">
        <w:rPr>
          <w:rFonts w:ascii="Arial" w:hAnsi="Arial" w:cs="Arial"/>
        </w:rPr>
        <w:t>schieß</w:t>
      </w:r>
      <w:r w:rsidRPr="00D9612C">
        <w:rPr>
          <w:rFonts w:ascii="Arial" w:hAnsi="Arial" w:cs="Arial"/>
        </w:rPr>
        <w:t>nachweis</w:t>
      </w:r>
      <w:r w:rsidR="006C7031" w:rsidRPr="00D9612C">
        <w:rPr>
          <w:rFonts w:ascii="Arial" w:hAnsi="Arial" w:cs="Arial"/>
        </w:rPr>
        <w:t>*</w:t>
      </w:r>
      <w:r w:rsidR="002C38DA" w:rsidRPr="00D9612C">
        <w:rPr>
          <w:rFonts w:ascii="Arial" w:hAnsi="Arial" w:cs="Arial"/>
        </w:rPr>
        <w:t xml:space="preserve"> gemäß Muster der Anlage 2</w:t>
      </w:r>
      <w:r w:rsidR="001364F9" w:rsidRPr="00D9612C">
        <w:rPr>
          <w:rFonts w:ascii="Arial" w:hAnsi="Arial" w:cs="Arial"/>
        </w:rPr>
        <w:t xml:space="preserve"> § 34 DVO-LJG</w:t>
      </w:r>
      <w:r w:rsidR="00512199" w:rsidRPr="00D9612C">
        <w:rPr>
          <w:rFonts w:ascii="Arial" w:hAnsi="Arial" w:cs="Arial"/>
        </w:rPr>
        <w:t xml:space="preserve"> </w:t>
      </w:r>
      <w:r w:rsidR="002C38DA" w:rsidRPr="00D9612C">
        <w:rPr>
          <w:rFonts w:ascii="Arial" w:hAnsi="Arial" w:cs="Arial"/>
        </w:rPr>
        <w:t>oder</w:t>
      </w:r>
    </w:p>
    <w:p w:rsidR="008677A4" w:rsidRPr="00D9612C" w:rsidRDefault="008677A4" w:rsidP="00DC23D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eine vergleichbare Bescheinigung</w:t>
      </w:r>
      <w:r w:rsidR="00C35131" w:rsidRPr="00D9612C">
        <w:rPr>
          <w:rFonts w:ascii="Arial" w:hAnsi="Arial" w:cs="Arial"/>
        </w:rPr>
        <w:t xml:space="preserve"> aus einem anderen Bundesland oder Staat</w:t>
      </w:r>
      <w:r w:rsidRPr="00D9612C">
        <w:rPr>
          <w:rFonts w:ascii="Arial" w:hAnsi="Arial" w:cs="Arial"/>
        </w:rPr>
        <w:t>.</w:t>
      </w:r>
    </w:p>
    <w:p w:rsidR="00512199" w:rsidRPr="00D9612C" w:rsidRDefault="00512199" w:rsidP="00DC23D8">
      <w:pPr>
        <w:spacing w:line="360" w:lineRule="auto"/>
        <w:rPr>
          <w:rFonts w:ascii="Arial" w:hAnsi="Arial" w:cs="Arial"/>
        </w:rPr>
      </w:pPr>
    </w:p>
    <w:p w:rsidR="00EA2F05" w:rsidRPr="00D9612C" w:rsidRDefault="006C7031" w:rsidP="00DC23D8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* Für den </w:t>
      </w:r>
      <w:r w:rsidR="006C4FDB" w:rsidRPr="00D9612C">
        <w:rPr>
          <w:rFonts w:ascii="Arial" w:hAnsi="Arial" w:cs="Arial"/>
        </w:rPr>
        <w:t>S</w:t>
      </w:r>
      <w:r w:rsidR="008677A4" w:rsidRPr="00D9612C">
        <w:rPr>
          <w:rFonts w:ascii="Arial" w:hAnsi="Arial" w:cs="Arial"/>
        </w:rPr>
        <w:t>chießnachweis</w:t>
      </w:r>
      <w:r w:rsidRPr="00D9612C">
        <w:rPr>
          <w:rFonts w:ascii="Arial" w:hAnsi="Arial" w:cs="Arial"/>
        </w:rPr>
        <w:t xml:space="preserve"> gemäß a) </w:t>
      </w:r>
      <w:r w:rsidR="00EA2F05" w:rsidRPr="00D9612C">
        <w:rPr>
          <w:rFonts w:ascii="Arial" w:hAnsi="Arial" w:cs="Arial"/>
        </w:rPr>
        <w:t>gilt:</w:t>
      </w:r>
    </w:p>
    <w:p w:rsidR="00EA2F05" w:rsidRPr="00D9612C" w:rsidRDefault="00EA2F05" w:rsidP="00DC23D8">
      <w:pPr>
        <w:spacing w:line="360" w:lineRule="auto"/>
        <w:rPr>
          <w:rFonts w:ascii="Arial" w:hAnsi="Arial" w:cs="Arial"/>
        </w:rPr>
      </w:pPr>
    </w:p>
    <w:p w:rsidR="00EA2F05" w:rsidRPr="00D9612C" w:rsidRDefault="00EA2F05" w:rsidP="00DC23D8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  <w:u w:val="single"/>
        </w:rPr>
        <w:t>Schießstand</w:t>
      </w:r>
      <w:r w:rsidRPr="00D9612C">
        <w:rPr>
          <w:rFonts w:ascii="Arial" w:hAnsi="Arial" w:cs="Arial"/>
        </w:rPr>
        <w:t>:</w:t>
      </w:r>
    </w:p>
    <w:p w:rsidR="00EA2F05" w:rsidRPr="00D9612C" w:rsidRDefault="00EA2F05" w:rsidP="00DC23D8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J</w:t>
      </w:r>
      <w:r w:rsidR="001A54D8" w:rsidRPr="00D9612C">
        <w:rPr>
          <w:rFonts w:ascii="Arial" w:hAnsi="Arial" w:cs="Arial"/>
        </w:rPr>
        <w:t xml:space="preserve">e </w:t>
      </w:r>
      <w:r w:rsidR="00C35131" w:rsidRPr="00D9612C">
        <w:rPr>
          <w:rFonts w:ascii="Arial" w:hAnsi="Arial" w:cs="Arial"/>
        </w:rPr>
        <w:t>drei</w:t>
      </w:r>
      <w:r w:rsidR="006C7031" w:rsidRPr="00D9612C">
        <w:rPr>
          <w:rFonts w:ascii="Arial" w:hAnsi="Arial" w:cs="Arial"/>
        </w:rPr>
        <w:t xml:space="preserve"> Schüsse aus einer Entfernung zwischen</w:t>
      </w:r>
      <w:r w:rsidRPr="00D9612C">
        <w:rPr>
          <w:rFonts w:ascii="Arial" w:hAnsi="Arial" w:cs="Arial"/>
        </w:rPr>
        <w:t xml:space="preserve"> </w:t>
      </w:r>
      <w:r w:rsidR="006C7031" w:rsidRPr="00D9612C">
        <w:rPr>
          <w:rFonts w:ascii="Arial" w:hAnsi="Arial" w:cs="Arial"/>
        </w:rPr>
        <w:t xml:space="preserve">48 und 62 Meter </w:t>
      </w:r>
    </w:p>
    <w:p w:rsidR="00EA2F05" w:rsidRPr="00D9612C" w:rsidRDefault="000B2B1E" w:rsidP="00DC23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auf den </w:t>
      </w:r>
      <w:r w:rsidR="00292DF6" w:rsidRPr="00D9612C">
        <w:rPr>
          <w:rFonts w:ascii="Arial" w:hAnsi="Arial" w:cs="Arial"/>
        </w:rPr>
        <w:t>laufenden</w:t>
      </w:r>
      <w:r w:rsidR="006C7031" w:rsidRPr="00D9612C">
        <w:rPr>
          <w:rFonts w:ascii="Arial" w:hAnsi="Arial" w:cs="Arial"/>
        </w:rPr>
        <w:t xml:space="preserve"> </w:t>
      </w:r>
      <w:r w:rsidR="00C45656" w:rsidRPr="00D9612C">
        <w:rPr>
          <w:rFonts w:ascii="Arial" w:hAnsi="Arial" w:cs="Arial"/>
        </w:rPr>
        <w:t>Keiler</w:t>
      </w:r>
      <w:r w:rsidRPr="00D9612C">
        <w:rPr>
          <w:rFonts w:ascii="Arial" w:hAnsi="Arial" w:cs="Arial"/>
        </w:rPr>
        <w:t>,</w:t>
      </w:r>
      <w:r w:rsidR="00DC23D8" w:rsidRPr="00D9612C">
        <w:rPr>
          <w:rFonts w:ascii="Arial" w:hAnsi="Arial" w:cs="Arial"/>
        </w:rPr>
        <w:t xml:space="preserve"> stehend, freihändig</w:t>
      </w:r>
    </w:p>
    <w:p w:rsidR="008677A4" w:rsidRPr="00D9612C" w:rsidRDefault="001A54D8" w:rsidP="00DC23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auf den </w:t>
      </w:r>
      <w:r w:rsidR="00B1298D" w:rsidRPr="00D9612C">
        <w:rPr>
          <w:rFonts w:ascii="Arial" w:hAnsi="Arial" w:cs="Arial"/>
        </w:rPr>
        <w:t>laufenden</w:t>
      </w:r>
      <w:r w:rsidRPr="00D9612C">
        <w:rPr>
          <w:rFonts w:ascii="Arial" w:hAnsi="Arial" w:cs="Arial"/>
        </w:rPr>
        <w:t xml:space="preserve"> Keiler</w:t>
      </w:r>
      <w:r w:rsidR="00292DF6" w:rsidRPr="00D9612C">
        <w:rPr>
          <w:rFonts w:ascii="Arial" w:hAnsi="Arial" w:cs="Arial"/>
        </w:rPr>
        <w:t xml:space="preserve"> </w:t>
      </w:r>
      <w:r w:rsidRPr="00D9612C">
        <w:rPr>
          <w:rFonts w:ascii="Arial" w:hAnsi="Arial" w:cs="Arial"/>
        </w:rPr>
        <w:t>angehalten</w:t>
      </w:r>
      <w:r w:rsidR="00C80901" w:rsidRPr="00D9612C">
        <w:rPr>
          <w:rFonts w:ascii="Arial" w:hAnsi="Arial" w:cs="Arial"/>
        </w:rPr>
        <w:t>,</w:t>
      </w:r>
      <w:r w:rsidR="000B2B1E" w:rsidRPr="00D9612C">
        <w:rPr>
          <w:rFonts w:ascii="Arial" w:hAnsi="Arial" w:cs="Arial"/>
        </w:rPr>
        <w:t xml:space="preserve"> </w:t>
      </w:r>
      <w:r w:rsidR="00DC23D8" w:rsidRPr="00D9612C">
        <w:rPr>
          <w:rFonts w:ascii="Arial" w:hAnsi="Arial" w:cs="Arial"/>
        </w:rPr>
        <w:t xml:space="preserve">stehend, freihändig </w:t>
      </w:r>
      <w:r w:rsidR="000B2B1E" w:rsidRPr="00D9612C">
        <w:rPr>
          <w:rFonts w:ascii="Arial" w:hAnsi="Arial" w:cs="Arial"/>
        </w:rPr>
        <w:t>und</w:t>
      </w:r>
    </w:p>
    <w:p w:rsidR="000B2B1E" w:rsidRPr="00D9612C" w:rsidRDefault="000B2B1E" w:rsidP="00DC23D8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auf den </w:t>
      </w:r>
      <w:r w:rsidR="00B1298D" w:rsidRPr="00D9612C">
        <w:rPr>
          <w:rFonts w:ascii="Arial" w:hAnsi="Arial" w:cs="Arial"/>
        </w:rPr>
        <w:t>laufenden</w:t>
      </w:r>
      <w:r w:rsidRPr="00D9612C">
        <w:rPr>
          <w:rFonts w:ascii="Arial" w:hAnsi="Arial" w:cs="Arial"/>
        </w:rPr>
        <w:t xml:space="preserve"> Keiler angehalten</w:t>
      </w:r>
      <w:r w:rsidR="00C80901" w:rsidRPr="00D9612C">
        <w:rPr>
          <w:rFonts w:ascii="Arial" w:hAnsi="Arial" w:cs="Arial"/>
        </w:rPr>
        <w:t>,</w:t>
      </w:r>
      <w:r w:rsidR="00DC23D8" w:rsidRPr="00D9612C">
        <w:rPr>
          <w:rFonts w:ascii="Arial" w:hAnsi="Arial" w:cs="Arial"/>
        </w:rPr>
        <w:t xml:space="preserve"> sitzend</w:t>
      </w:r>
      <w:r w:rsidRPr="00D9612C">
        <w:rPr>
          <w:rFonts w:ascii="Arial" w:hAnsi="Arial" w:cs="Arial"/>
        </w:rPr>
        <w:t xml:space="preserve">.  </w:t>
      </w:r>
    </w:p>
    <w:p w:rsidR="000B2B1E" w:rsidRPr="00D9612C" w:rsidRDefault="000B2B1E" w:rsidP="00DC23D8">
      <w:pPr>
        <w:spacing w:line="360" w:lineRule="auto"/>
        <w:rPr>
          <w:rFonts w:ascii="Arial" w:hAnsi="Arial" w:cs="Arial"/>
        </w:rPr>
      </w:pPr>
    </w:p>
    <w:p w:rsidR="00C80901" w:rsidRPr="00D9612C" w:rsidRDefault="006C7031" w:rsidP="00DC23D8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Der Schießnachweis</w:t>
      </w:r>
      <w:r w:rsidR="00292DF6" w:rsidRPr="00D9612C">
        <w:rPr>
          <w:rFonts w:ascii="Arial" w:hAnsi="Arial" w:cs="Arial"/>
        </w:rPr>
        <w:t xml:space="preserve"> </w:t>
      </w:r>
      <w:r w:rsidRPr="00D9612C">
        <w:rPr>
          <w:rFonts w:ascii="Arial" w:hAnsi="Arial" w:cs="Arial"/>
        </w:rPr>
        <w:t xml:space="preserve">gilt als erbracht, wenn mindestens </w:t>
      </w:r>
      <w:r w:rsidR="00570215" w:rsidRPr="00D9612C">
        <w:rPr>
          <w:rFonts w:ascii="Arial" w:hAnsi="Arial" w:cs="Arial"/>
        </w:rPr>
        <w:t>5</w:t>
      </w:r>
      <w:r w:rsidR="00BB1A7C" w:rsidRPr="00D9612C">
        <w:rPr>
          <w:rFonts w:ascii="Arial" w:hAnsi="Arial" w:cs="Arial"/>
        </w:rPr>
        <w:t>0 von 90</w:t>
      </w:r>
      <w:r w:rsidR="00C80901" w:rsidRPr="00D9612C">
        <w:rPr>
          <w:rFonts w:ascii="Arial" w:hAnsi="Arial" w:cs="Arial"/>
        </w:rPr>
        <w:t xml:space="preserve"> Ringe</w:t>
      </w:r>
      <w:r w:rsidR="00BB1A7C" w:rsidRPr="00D9612C">
        <w:rPr>
          <w:rFonts w:ascii="Arial" w:hAnsi="Arial" w:cs="Arial"/>
        </w:rPr>
        <w:t>n</w:t>
      </w:r>
      <w:r w:rsidR="00C80901" w:rsidRPr="00D9612C">
        <w:rPr>
          <w:rFonts w:ascii="Arial" w:hAnsi="Arial" w:cs="Arial"/>
        </w:rPr>
        <w:t xml:space="preserve"> erreicht wurden; es zählen nur die Ringe „8“, „9“ und „10“ mit der Erweiterung, dass die Ringe „5“ und „3“ nach vorne, in Laufrichtung, als „8“ gezählt werden.</w:t>
      </w:r>
    </w:p>
    <w:p w:rsidR="005111CE" w:rsidRPr="00D9612C" w:rsidRDefault="005111CE" w:rsidP="00512199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Die Übung ist mit einem für Schwarzwild zugelassenen Kaliber durchzuführen. Sie kann als Ganzes wiederholt werden.</w:t>
      </w:r>
    </w:p>
    <w:p w:rsidR="005111CE" w:rsidRPr="00D9612C" w:rsidRDefault="005111CE" w:rsidP="00512199">
      <w:pPr>
        <w:spacing w:line="360" w:lineRule="auto"/>
        <w:rPr>
          <w:rFonts w:ascii="Arial" w:hAnsi="Arial" w:cs="Arial"/>
        </w:rPr>
      </w:pPr>
    </w:p>
    <w:p w:rsidR="00EA2F05" w:rsidRPr="00D9612C" w:rsidRDefault="00EA2F05" w:rsidP="00512199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  <w:u w:val="single"/>
        </w:rPr>
        <w:t>Schießkino:</w:t>
      </w:r>
    </w:p>
    <w:p w:rsidR="00512199" w:rsidRPr="00D9612C" w:rsidRDefault="00594967" w:rsidP="00512199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Je drei Schüsse aus einer simulierten Entfernung, angelehnt an die Disziplin „laufender Keiler“, im Anhalt an die nachstehenden Szenerien</w:t>
      </w:r>
    </w:p>
    <w:p w:rsidR="00512199" w:rsidRPr="00D9612C" w:rsidRDefault="00594967" w:rsidP="00512199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auf flüchtiges Schwarzwild, stehend freihändig</w:t>
      </w:r>
    </w:p>
    <w:p w:rsidR="00512199" w:rsidRPr="00D9612C" w:rsidRDefault="00594967" w:rsidP="00512199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auf </w:t>
      </w:r>
      <w:r w:rsidR="00512199" w:rsidRPr="00D9612C">
        <w:rPr>
          <w:rFonts w:ascii="Arial" w:hAnsi="Arial" w:cs="Arial"/>
        </w:rPr>
        <w:t xml:space="preserve"> </w:t>
      </w:r>
      <w:r w:rsidR="001A348D" w:rsidRPr="00D9612C">
        <w:rPr>
          <w:rFonts w:ascii="Arial" w:hAnsi="Arial" w:cs="Arial"/>
        </w:rPr>
        <w:t xml:space="preserve">stehendes </w:t>
      </w:r>
      <w:r w:rsidRPr="00D9612C">
        <w:rPr>
          <w:rFonts w:ascii="Arial" w:hAnsi="Arial" w:cs="Arial"/>
        </w:rPr>
        <w:t>Schwarzwild, stehend freihändig</w:t>
      </w:r>
    </w:p>
    <w:p w:rsidR="00512199" w:rsidRPr="00D9612C" w:rsidRDefault="00594967" w:rsidP="00512199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auf stehendes</w:t>
      </w:r>
      <w:r w:rsidR="00512199" w:rsidRPr="00D9612C">
        <w:rPr>
          <w:rFonts w:ascii="Arial" w:hAnsi="Arial" w:cs="Arial"/>
        </w:rPr>
        <w:t xml:space="preserve"> Schwarzwild</w:t>
      </w:r>
      <w:r w:rsidRPr="00D9612C">
        <w:rPr>
          <w:rFonts w:ascii="Arial" w:hAnsi="Arial" w:cs="Arial"/>
        </w:rPr>
        <w:t>, sitzend.</w:t>
      </w:r>
    </w:p>
    <w:p w:rsidR="00512199" w:rsidRPr="00D9612C" w:rsidRDefault="00512199" w:rsidP="00512199">
      <w:pPr>
        <w:spacing w:line="360" w:lineRule="auto"/>
        <w:rPr>
          <w:rFonts w:ascii="Arial" w:hAnsi="Arial" w:cs="Arial"/>
        </w:rPr>
      </w:pPr>
    </w:p>
    <w:p w:rsidR="00512199" w:rsidRPr="00D9612C" w:rsidRDefault="00512199" w:rsidP="00512199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 xml:space="preserve">Der Schießnachweis gilt als erbracht, wenn mindestens </w:t>
      </w:r>
      <w:r w:rsidR="006B2D7F" w:rsidRPr="00D9612C">
        <w:rPr>
          <w:rFonts w:ascii="Arial" w:hAnsi="Arial" w:cs="Arial"/>
        </w:rPr>
        <w:t>fünf von neun</w:t>
      </w:r>
      <w:r w:rsidR="00594967" w:rsidRPr="00D9612C">
        <w:rPr>
          <w:rFonts w:ascii="Arial" w:hAnsi="Arial" w:cs="Arial"/>
        </w:rPr>
        <w:t xml:space="preserve"> möglichen, vergleichbaren Treffern</w:t>
      </w:r>
      <w:r w:rsidR="005111CE" w:rsidRPr="00D9612C">
        <w:rPr>
          <w:rFonts w:ascii="Arial" w:hAnsi="Arial" w:cs="Arial"/>
        </w:rPr>
        <w:t xml:space="preserve"> (s. o.)</w:t>
      </w:r>
      <w:r w:rsidR="00594967" w:rsidRPr="00D9612C">
        <w:rPr>
          <w:rFonts w:ascii="Arial" w:hAnsi="Arial" w:cs="Arial"/>
        </w:rPr>
        <w:t>,</w:t>
      </w:r>
      <w:r w:rsidRPr="00D9612C">
        <w:rPr>
          <w:rFonts w:ascii="Arial" w:hAnsi="Arial" w:cs="Arial"/>
        </w:rPr>
        <w:t xml:space="preserve"> erreicht wurden.</w:t>
      </w:r>
    </w:p>
    <w:p w:rsidR="00512199" w:rsidRPr="00D9612C" w:rsidRDefault="00E82B2A" w:rsidP="00594967">
      <w:pPr>
        <w:spacing w:line="360" w:lineRule="auto"/>
        <w:rPr>
          <w:rFonts w:ascii="Arial" w:hAnsi="Arial" w:cs="Arial"/>
        </w:rPr>
      </w:pPr>
      <w:r w:rsidRPr="00D9612C">
        <w:rPr>
          <w:rFonts w:ascii="Arial" w:hAnsi="Arial" w:cs="Arial"/>
        </w:rPr>
        <w:t>Die Übung ist mit einem für Schwarzwild zugelassenen Kaliber durchzuführen. Sie kann als Ganzes wiederholt werden.</w:t>
      </w:r>
      <w:r w:rsidR="00512199" w:rsidRPr="00D9612C">
        <w:rPr>
          <w:rFonts w:ascii="Arial" w:hAnsi="Arial" w:cs="Arial"/>
        </w:rPr>
        <w:br w:type="page"/>
      </w:r>
    </w:p>
    <w:p w:rsidR="008050E2" w:rsidRPr="00D9612C" w:rsidRDefault="008050E2" w:rsidP="006C703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A71DB" w:rsidRPr="00D9612C" w:rsidTr="005A71DB">
        <w:tc>
          <w:tcPr>
            <w:tcW w:w="10606" w:type="dxa"/>
          </w:tcPr>
          <w:p w:rsidR="005A71DB" w:rsidRPr="00D9612C" w:rsidRDefault="005A71DB" w:rsidP="005A71D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9612C">
              <w:rPr>
                <w:rFonts w:ascii="Arial" w:hAnsi="Arial" w:cs="Arial"/>
                <w:b/>
                <w:sz w:val="36"/>
                <w:szCs w:val="36"/>
              </w:rPr>
              <w:t>Schießnachweis</w:t>
            </w:r>
          </w:p>
        </w:tc>
      </w:tr>
    </w:tbl>
    <w:p w:rsidR="005A71DB" w:rsidRPr="00D9612C" w:rsidRDefault="005A71DB" w:rsidP="006C7031">
      <w:pPr>
        <w:rPr>
          <w:rFonts w:ascii="Arial" w:hAnsi="Arial" w:cs="Arial"/>
        </w:rPr>
      </w:pPr>
    </w:p>
    <w:p w:rsidR="005A71DB" w:rsidRPr="00D9612C" w:rsidRDefault="005A71DB" w:rsidP="006C7031">
      <w:pPr>
        <w:rPr>
          <w:rFonts w:ascii="Arial" w:hAnsi="Arial" w:cs="Arial"/>
        </w:rPr>
      </w:pPr>
    </w:p>
    <w:p w:rsidR="008050E2" w:rsidRPr="00D9612C" w:rsidRDefault="008050E2" w:rsidP="006C7031">
      <w:pPr>
        <w:rPr>
          <w:rFonts w:ascii="Arial" w:hAnsi="Arial" w:cs="Arial"/>
        </w:rPr>
      </w:pPr>
      <w:r w:rsidRPr="00D9612C">
        <w:rPr>
          <w:rFonts w:ascii="Arial" w:hAnsi="Arial" w:cs="Arial"/>
        </w:rPr>
        <w:t>Für Frau / Herrn ……………………………………………………………………………..</w:t>
      </w:r>
    </w:p>
    <w:p w:rsidR="008050E2" w:rsidRPr="00D9612C" w:rsidRDefault="008050E2" w:rsidP="006C7031">
      <w:pPr>
        <w:rPr>
          <w:rFonts w:ascii="Arial" w:hAnsi="Arial" w:cs="Arial"/>
        </w:rPr>
      </w:pPr>
    </w:p>
    <w:p w:rsidR="008050E2" w:rsidRPr="00D9612C" w:rsidRDefault="008050E2" w:rsidP="006C7031">
      <w:pPr>
        <w:rPr>
          <w:rFonts w:ascii="Arial" w:hAnsi="Arial" w:cs="Arial"/>
        </w:rPr>
      </w:pPr>
      <w:r w:rsidRPr="00D9612C">
        <w:rPr>
          <w:rFonts w:ascii="Arial" w:hAnsi="Arial" w:cs="Arial"/>
        </w:rPr>
        <w:t>Adresse ………………………………………………………………………………………</w:t>
      </w:r>
    </w:p>
    <w:p w:rsidR="008050E2" w:rsidRPr="00D9612C" w:rsidRDefault="008050E2" w:rsidP="006C7031"/>
    <w:p w:rsidR="005A71DB" w:rsidRPr="00D9612C" w:rsidRDefault="005A71DB" w:rsidP="006C7031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261AB" w:rsidRPr="00D9612C" w:rsidRDefault="006261AB" w:rsidP="00E30AC6">
      <w:pPr>
        <w:rPr>
          <w:rFonts w:ascii="Arial" w:hAnsi="Arial" w:cs="Arial"/>
          <w:b/>
          <w:sz w:val="36"/>
          <w:szCs w:val="36"/>
        </w:rPr>
      </w:pPr>
      <w:r w:rsidRPr="00D9612C">
        <w:rPr>
          <w:rFonts w:ascii="Arial" w:hAnsi="Arial" w:cs="Arial"/>
          <w:b/>
          <w:sz w:val="36"/>
          <w:szCs w:val="36"/>
        </w:rPr>
        <w:t>Schießstand</w:t>
      </w:r>
    </w:p>
    <w:p w:rsidR="006261AB" w:rsidRPr="00D9612C" w:rsidRDefault="006261AB" w:rsidP="006C7031"/>
    <w:tbl>
      <w:tblPr>
        <w:tblStyle w:val="Tabellenraster"/>
        <w:tblW w:w="10682" w:type="dxa"/>
        <w:tblLook w:val="04A0" w:firstRow="1" w:lastRow="0" w:firstColumn="1" w:lastColumn="0" w:noHBand="0" w:noVBand="1"/>
      </w:tblPr>
      <w:tblGrid>
        <w:gridCol w:w="833"/>
        <w:gridCol w:w="1527"/>
        <w:gridCol w:w="1556"/>
        <w:gridCol w:w="1437"/>
        <w:gridCol w:w="2835"/>
        <w:gridCol w:w="2494"/>
      </w:tblGrid>
      <w:tr w:rsidR="00D9612C" w:rsidRPr="00D9612C" w:rsidTr="005A71DB">
        <w:tc>
          <w:tcPr>
            <w:tcW w:w="833" w:type="dxa"/>
            <w:vMerge w:val="restart"/>
          </w:tcPr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Jahr</w:t>
            </w:r>
          </w:p>
          <w:p w:rsidR="005A71DB" w:rsidRPr="00D9612C" w:rsidRDefault="005A71DB" w:rsidP="00C45656"/>
          <w:p w:rsidR="005A71DB" w:rsidRPr="00D9612C" w:rsidRDefault="005A71DB" w:rsidP="00C456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:rsidR="005A71DB" w:rsidRPr="00D9612C" w:rsidRDefault="005A71DB" w:rsidP="005A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Treffer in den Ringen</w:t>
            </w:r>
          </w:p>
        </w:tc>
        <w:tc>
          <w:tcPr>
            <w:tcW w:w="2835" w:type="dxa"/>
            <w:vMerge w:val="restart"/>
          </w:tcPr>
          <w:p w:rsidR="005A71DB" w:rsidRPr="00D9612C" w:rsidRDefault="00DC23D8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5A71DB" w:rsidRPr="00D9612C">
              <w:rPr>
                <w:rFonts w:ascii="Arial" w:hAnsi="Arial" w:cs="Arial"/>
                <w:sz w:val="20"/>
                <w:szCs w:val="20"/>
              </w:rPr>
              <w:t>Schießstand;</w:t>
            </w:r>
          </w:p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Name Standleitung</w:t>
            </w:r>
          </w:p>
        </w:tc>
        <w:tc>
          <w:tcPr>
            <w:tcW w:w="2494" w:type="dxa"/>
            <w:vMerge w:val="restart"/>
          </w:tcPr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Datum;</w:t>
            </w:r>
          </w:p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Unterschrift Standleitung;</w:t>
            </w:r>
          </w:p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Stempel</w:t>
            </w:r>
          </w:p>
        </w:tc>
      </w:tr>
      <w:tr w:rsidR="00D9612C" w:rsidRPr="00D9612C" w:rsidTr="005A71DB">
        <w:tc>
          <w:tcPr>
            <w:tcW w:w="833" w:type="dxa"/>
            <w:vMerge/>
          </w:tcPr>
          <w:p w:rsidR="005A71DB" w:rsidRPr="00D9612C" w:rsidRDefault="005A71DB" w:rsidP="00C45656"/>
        </w:tc>
        <w:tc>
          <w:tcPr>
            <w:tcW w:w="1527" w:type="dxa"/>
          </w:tcPr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Laufender Keiler</w:t>
            </w:r>
          </w:p>
          <w:p w:rsidR="004D6C67" w:rsidRPr="00D9612C" w:rsidRDefault="004D6C67" w:rsidP="00C45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348D" w:rsidRPr="00D9612C" w:rsidRDefault="001A348D" w:rsidP="007A69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1DB" w:rsidRPr="00D9612C" w:rsidRDefault="004D6C67" w:rsidP="00C45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</w:t>
            </w:r>
            <w:r w:rsidR="005A71DB" w:rsidRPr="00D9612C">
              <w:rPr>
                <w:rFonts w:ascii="Arial" w:hAnsi="Arial" w:cs="Arial"/>
                <w:sz w:val="18"/>
                <w:szCs w:val="18"/>
              </w:rPr>
              <w:t>te</w:t>
            </w:r>
            <w:r w:rsidRPr="00D9612C">
              <w:rPr>
                <w:rFonts w:ascii="Arial" w:hAnsi="Arial" w:cs="Arial"/>
                <w:sz w:val="18"/>
                <w:szCs w:val="18"/>
              </w:rPr>
              <w:t>hend</w:t>
            </w:r>
          </w:p>
          <w:p w:rsidR="004D6C67" w:rsidRPr="00D9612C" w:rsidRDefault="004D6C67" w:rsidP="00C45656">
            <w:pPr>
              <w:jc w:val="center"/>
              <w:rPr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freihändig</w:t>
            </w:r>
          </w:p>
        </w:tc>
        <w:tc>
          <w:tcPr>
            <w:tcW w:w="1556" w:type="dxa"/>
          </w:tcPr>
          <w:p w:rsidR="005A71DB" w:rsidRPr="00D9612C" w:rsidRDefault="004D6C67" w:rsidP="005A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Laufender Keiler,</w:t>
            </w:r>
          </w:p>
          <w:p w:rsidR="004D6C67" w:rsidRPr="00D9612C" w:rsidRDefault="004D6C67" w:rsidP="004D6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angehalten</w:t>
            </w:r>
          </w:p>
          <w:p w:rsidR="001A348D" w:rsidRPr="00D9612C" w:rsidRDefault="001A348D" w:rsidP="004D6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71DB" w:rsidRPr="00D9612C" w:rsidRDefault="005A71DB" w:rsidP="00C45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stehend</w:t>
            </w:r>
          </w:p>
          <w:p w:rsidR="004D6C67" w:rsidRPr="00D9612C" w:rsidRDefault="004D6C67" w:rsidP="00C456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freihändig</w:t>
            </w:r>
          </w:p>
        </w:tc>
        <w:tc>
          <w:tcPr>
            <w:tcW w:w="1437" w:type="dxa"/>
          </w:tcPr>
          <w:p w:rsidR="004D6C67" w:rsidRPr="00D9612C" w:rsidRDefault="004D6C67" w:rsidP="005A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Laufender</w:t>
            </w:r>
          </w:p>
          <w:p w:rsidR="005A71DB" w:rsidRPr="00D9612C" w:rsidRDefault="005A71DB" w:rsidP="005A7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Keiler</w:t>
            </w:r>
            <w:r w:rsidR="001C5B19" w:rsidRPr="00D9612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A71DB" w:rsidRPr="00D9612C" w:rsidRDefault="004D6C67" w:rsidP="005A7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angehalten</w:t>
            </w:r>
          </w:p>
          <w:p w:rsidR="004D6C67" w:rsidRPr="00D9612C" w:rsidRDefault="004D6C67" w:rsidP="005A7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C67" w:rsidRPr="00D9612C" w:rsidRDefault="004D6C67" w:rsidP="005A71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sitzend</w:t>
            </w:r>
          </w:p>
        </w:tc>
        <w:tc>
          <w:tcPr>
            <w:tcW w:w="2835" w:type="dxa"/>
            <w:vMerge/>
          </w:tcPr>
          <w:p w:rsidR="005A71DB" w:rsidRPr="00D9612C" w:rsidRDefault="005A71DB" w:rsidP="00C45656"/>
        </w:tc>
        <w:tc>
          <w:tcPr>
            <w:tcW w:w="2494" w:type="dxa"/>
            <w:vMerge/>
          </w:tcPr>
          <w:p w:rsidR="005A71DB" w:rsidRPr="00D9612C" w:rsidRDefault="005A71DB" w:rsidP="00C45656"/>
        </w:tc>
      </w:tr>
      <w:tr w:rsidR="00D9612C" w:rsidRPr="00D9612C" w:rsidTr="005A71DB">
        <w:tc>
          <w:tcPr>
            <w:tcW w:w="833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2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56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43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835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494" w:type="dxa"/>
          </w:tcPr>
          <w:p w:rsidR="005A71DB" w:rsidRPr="00D9612C" w:rsidRDefault="005A71DB" w:rsidP="005A71DB">
            <w:pPr>
              <w:spacing w:line="480" w:lineRule="auto"/>
            </w:pPr>
          </w:p>
        </w:tc>
      </w:tr>
      <w:tr w:rsidR="00D9612C" w:rsidRPr="00D9612C" w:rsidTr="005A71DB">
        <w:tc>
          <w:tcPr>
            <w:tcW w:w="833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2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56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43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835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494" w:type="dxa"/>
          </w:tcPr>
          <w:p w:rsidR="005A71DB" w:rsidRPr="00D9612C" w:rsidRDefault="005A71DB" w:rsidP="005A71DB">
            <w:pPr>
              <w:spacing w:line="480" w:lineRule="auto"/>
            </w:pPr>
          </w:p>
        </w:tc>
      </w:tr>
      <w:tr w:rsidR="00D9612C" w:rsidRPr="00D9612C" w:rsidTr="005A71DB">
        <w:tc>
          <w:tcPr>
            <w:tcW w:w="833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2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56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43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835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494" w:type="dxa"/>
          </w:tcPr>
          <w:p w:rsidR="005A71DB" w:rsidRPr="00D9612C" w:rsidRDefault="005A71DB" w:rsidP="005A71DB">
            <w:pPr>
              <w:spacing w:line="480" w:lineRule="auto"/>
            </w:pPr>
          </w:p>
        </w:tc>
      </w:tr>
      <w:tr w:rsidR="00D9612C" w:rsidRPr="00D9612C" w:rsidTr="005A71DB">
        <w:tc>
          <w:tcPr>
            <w:tcW w:w="833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2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56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43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835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494" w:type="dxa"/>
          </w:tcPr>
          <w:p w:rsidR="005A71DB" w:rsidRPr="00D9612C" w:rsidRDefault="005A71DB" w:rsidP="005A71DB">
            <w:pPr>
              <w:spacing w:line="480" w:lineRule="auto"/>
            </w:pPr>
          </w:p>
        </w:tc>
      </w:tr>
      <w:tr w:rsidR="005A71DB" w:rsidRPr="00D9612C" w:rsidTr="005A71DB">
        <w:tc>
          <w:tcPr>
            <w:tcW w:w="833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2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556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1437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835" w:type="dxa"/>
          </w:tcPr>
          <w:p w:rsidR="005A71DB" w:rsidRPr="00D9612C" w:rsidRDefault="005A71DB" w:rsidP="005A71DB">
            <w:pPr>
              <w:spacing w:line="480" w:lineRule="auto"/>
            </w:pPr>
          </w:p>
        </w:tc>
        <w:tc>
          <w:tcPr>
            <w:tcW w:w="2494" w:type="dxa"/>
          </w:tcPr>
          <w:p w:rsidR="005A71DB" w:rsidRPr="00D9612C" w:rsidRDefault="005A71DB" w:rsidP="005A71DB">
            <w:pPr>
              <w:spacing w:line="480" w:lineRule="auto"/>
            </w:pPr>
          </w:p>
        </w:tc>
      </w:tr>
    </w:tbl>
    <w:p w:rsidR="007C1E91" w:rsidRPr="00D9612C" w:rsidRDefault="007C1E91" w:rsidP="007C1E91">
      <w:pPr>
        <w:jc w:val="center"/>
      </w:pPr>
    </w:p>
    <w:p w:rsidR="006261AB" w:rsidRPr="00D9612C" w:rsidRDefault="006261AB" w:rsidP="006261AB"/>
    <w:p w:rsidR="006261AB" w:rsidRPr="00D9612C" w:rsidRDefault="006261AB" w:rsidP="006261AB">
      <w:pPr>
        <w:rPr>
          <w:rFonts w:ascii="Arial" w:hAnsi="Arial" w:cs="Arial"/>
          <w:b/>
          <w:sz w:val="36"/>
          <w:szCs w:val="36"/>
        </w:rPr>
      </w:pPr>
      <w:r w:rsidRPr="00D9612C">
        <w:rPr>
          <w:rFonts w:ascii="Arial" w:hAnsi="Arial" w:cs="Arial"/>
          <w:b/>
          <w:sz w:val="36"/>
          <w:szCs w:val="36"/>
        </w:rPr>
        <w:t>Schießkino</w:t>
      </w:r>
    </w:p>
    <w:p w:rsidR="006261AB" w:rsidRPr="00D9612C" w:rsidRDefault="006261AB" w:rsidP="006261AB">
      <w:pPr>
        <w:rPr>
          <w:rFonts w:ascii="Arial" w:hAnsi="Arial" w:cs="Arial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6"/>
        <w:gridCol w:w="1722"/>
        <w:gridCol w:w="1843"/>
        <w:gridCol w:w="1776"/>
        <w:gridCol w:w="2398"/>
        <w:gridCol w:w="2147"/>
      </w:tblGrid>
      <w:tr w:rsidR="00D9612C" w:rsidRPr="00D9612C" w:rsidTr="00EC7AEE">
        <w:tc>
          <w:tcPr>
            <w:tcW w:w="796" w:type="dxa"/>
            <w:vMerge w:val="restart"/>
          </w:tcPr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Jahr</w:t>
            </w:r>
          </w:p>
        </w:tc>
        <w:tc>
          <w:tcPr>
            <w:tcW w:w="5341" w:type="dxa"/>
            <w:gridSpan w:val="3"/>
          </w:tcPr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Gültige Treffer</w:t>
            </w:r>
          </w:p>
        </w:tc>
        <w:tc>
          <w:tcPr>
            <w:tcW w:w="2398" w:type="dxa"/>
            <w:vMerge w:val="restart"/>
          </w:tcPr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Name Schießkino;</w:t>
            </w:r>
          </w:p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Name Standleitung</w:t>
            </w:r>
          </w:p>
        </w:tc>
        <w:tc>
          <w:tcPr>
            <w:tcW w:w="2147" w:type="dxa"/>
            <w:vMerge w:val="restart"/>
          </w:tcPr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Datum;</w:t>
            </w:r>
          </w:p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Unterschrift Standleitung;</w:t>
            </w:r>
          </w:p>
          <w:p w:rsidR="00823536" w:rsidRPr="00D9612C" w:rsidRDefault="00823536" w:rsidP="00F22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12C">
              <w:rPr>
                <w:rFonts w:ascii="Arial" w:hAnsi="Arial" w:cs="Arial"/>
                <w:sz w:val="20"/>
                <w:szCs w:val="20"/>
              </w:rPr>
              <w:t>Stempel</w:t>
            </w:r>
          </w:p>
        </w:tc>
      </w:tr>
      <w:tr w:rsidR="00D9612C" w:rsidRPr="00D9612C" w:rsidTr="00823536">
        <w:tc>
          <w:tcPr>
            <w:tcW w:w="796" w:type="dxa"/>
            <w:vMerge/>
          </w:tcPr>
          <w:p w:rsidR="00823536" w:rsidRPr="00D9612C" w:rsidRDefault="00823536" w:rsidP="00F22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</w:tcPr>
          <w:p w:rsidR="00823536" w:rsidRPr="00D9612C" w:rsidRDefault="001C5B19" w:rsidP="003D1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F</w:t>
            </w:r>
            <w:r w:rsidR="004D6C67" w:rsidRPr="00D9612C">
              <w:rPr>
                <w:rFonts w:ascii="Arial" w:hAnsi="Arial" w:cs="Arial"/>
                <w:sz w:val="18"/>
                <w:szCs w:val="18"/>
              </w:rPr>
              <w:t>lüchtiges</w:t>
            </w:r>
          </w:p>
          <w:p w:rsidR="004D6C67" w:rsidRPr="00D9612C" w:rsidRDefault="004D6C67" w:rsidP="003D1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Schwarzwild</w:t>
            </w:r>
          </w:p>
          <w:p w:rsidR="004D6C67" w:rsidRPr="00D9612C" w:rsidRDefault="004D6C67" w:rsidP="003D1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C67" w:rsidRPr="00D9612C" w:rsidRDefault="004D6C67" w:rsidP="003D1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stehend</w:t>
            </w:r>
          </w:p>
          <w:p w:rsidR="004D6C67" w:rsidRPr="00D9612C" w:rsidRDefault="004D6C67" w:rsidP="003D1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freihändig</w:t>
            </w:r>
          </w:p>
        </w:tc>
        <w:tc>
          <w:tcPr>
            <w:tcW w:w="1843" w:type="dxa"/>
          </w:tcPr>
          <w:p w:rsidR="00823536" w:rsidRPr="00D9612C" w:rsidRDefault="001C5B19" w:rsidP="00823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</w:t>
            </w:r>
            <w:r w:rsidR="004D6C67" w:rsidRPr="00D9612C">
              <w:rPr>
                <w:rFonts w:ascii="Arial" w:hAnsi="Arial" w:cs="Arial"/>
                <w:sz w:val="18"/>
                <w:szCs w:val="18"/>
              </w:rPr>
              <w:t>tehendes Schwarzwild</w:t>
            </w:r>
          </w:p>
          <w:p w:rsidR="004D6C67" w:rsidRPr="00D9612C" w:rsidRDefault="004D6C67" w:rsidP="00823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C67" w:rsidRPr="00D9612C" w:rsidRDefault="004D6C67" w:rsidP="00823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 xml:space="preserve">stehend </w:t>
            </w:r>
          </w:p>
          <w:p w:rsidR="004D6C67" w:rsidRPr="00D9612C" w:rsidRDefault="004D6C67" w:rsidP="00823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freihändig</w:t>
            </w:r>
          </w:p>
        </w:tc>
        <w:tc>
          <w:tcPr>
            <w:tcW w:w="1776" w:type="dxa"/>
          </w:tcPr>
          <w:p w:rsidR="00823536" w:rsidRPr="00D9612C" w:rsidRDefault="001C5B19" w:rsidP="00F220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</w:t>
            </w:r>
            <w:r w:rsidR="004D6C67" w:rsidRPr="00D9612C">
              <w:rPr>
                <w:rFonts w:ascii="Arial" w:hAnsi="Arial" w:cs="Arial"/>
                <w:sz w:val="18"/>
                <w:szCs w:val="18"/>
              </w:rPr>
              <w:t xml:space="preserve">tehendes </w:t>
            </w:r>
          </w:p>
          <w:p w:rsidR="004D6C67" w:rsidRPr="00D9612C" w:rsidRDefault="004D6C67" w:rsidP="00F220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Schwarzwild</w:t>
            </w:r>
          </w:p>
          <w:p w:rsidR="004D6C67" w:rsidRPr="00D9612C" w:rsidRDefault="004D6C67" w:rsidP="00F220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D6C67" w:rsidRPr="00D9612C" w:rsidRDefault="004D6C67" w:rsidP="00F220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12C">
              <w:rPr>
                <w:rFonts w:ascii="Arial" w:hAnsi="Arial" w:cs="Arial"/>
                <w:sz w:val="18"/>
                <w:szCs w:val="18"/>
              </w:rPr>
              <w:t>sitzend</w:t>
            </w:r>
          </w:p>
        </w:tc>
        <w:tc>
          <w:tcPr>
            <w:tcW w:w="2398" w:type="dxa"/>
            <w:vMerge/>
          </w:tcPr>
          <w:p w:rsidR="00823536" w:rsidRPr="00D9612C" w:rsidRDefault="00823536" w:rsidP="00F22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823536" w:rsidRPr="00D9612C" w:rsidRDefault="00823536" w:rsidP="00F220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2C" w:rsidRPr="00D9612C" w:rsidTr="00823536">
        <w:tc>
          <w:tcPr>
            <w:tcW w:w="79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22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7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98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47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D9612C" w:rsidRPr="00D9612C" w:rsidTr="00823536">
        <w:tc>
          <w:tcPr>
            <w:tcW w:w="79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22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7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98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47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D9612C" w:rsidRPr="00D9612C" w:rsidTr="00823536">
        <w:tc>
          <w:tcPr>
            <w:tcW w:w="79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22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7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98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47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D9612C" w:rsidRPr="00D9612C" w:rsidTr="00823536">
        <w:tc>
          <w:tcPr>
            <w:tcW w:w="79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22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7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98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47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D9612C" w:rsidRPr="00D9612C" w:rsidTr="00823536">
        <w:tc>
          <w:tcPr>
            <w:tcW w:w="79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22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776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398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2147" w:type="dxa"/>
          </w:tcPr>
          <w:p w:rsidR="00823536" w:rsidRPr="00D9612C" w:rsidRDefault="00823536" w:rsidP="00F2203B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</w:tbl>
    <w:p w:rsidR="006261AB" w:rsidRPr="006261AB" w:rsidRDefault="006261AB" w:rsidP="006261AB">
      <w:pPr>
        <w:rPr>
          <w:rFonts w:ascii="Arial" w:hAnsi="Arial" w:cs="Arial"/>
          <w:u w:val="single"/>
        </w:rPr>
      </w:pPr>
    </w:p>
    <w:sectPr w:rsidR="006261AB" w:rsidRPr="006261AB" w:rsidSect="002558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AD" w:rsidRDefault="002F59AD" w:rsidP="009A2F80">
      <w:r>
        <w:separator/>
      </w:r>
    </w:p>
  </w:endnote>
  <w:endnote w:type="continuationSeparator" w:id="0">
    <w:p w:rsidR="002F59AD" w:rsidRDefault="002F59AD" w:rsidP="009A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AD" w:rsidRDefault="002F59AD" w:rsidP="009A2F80">
      <w:r>
        <w:separator/>
      </w:r>
    </w:p>
  </w:footnote>
  <w:footnote w:type="continuationSeparator" w:id="0">
    <w:p w:rsidR="002F59AD" w:rsidRDefault="002F59AD" w:rsidP="009A2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80" w:rsidRPr="00E30AC6" w:rsidRDefault="009A2F80" w:rsidP="009A2F80">
    <w:pPr>
      <w:pStyle w:val="Kopfzeile"/>
      <w:jc w:val="right"/>
      <w:rPr>
        <w:rFonts w:ascii="Arial" w:hAnsi="Arial" w:cs="Arial"/>
      </w:rPr>
    </w:pPr>
    <w:r w:rsidRPr="00E30AC6">
      <w:rPr>
        <w:rFonts w:ascii="Arial" w:hAnsi="Arial" w:cs="Arial"/>
      </w:rPr>
      <w:t xml:space="preserve">Anlage 2 </w:t>
    </w:r>
    <w:r w:rsidR="00E30AC6" w:rsidRPr="00E30AC6">
      <w:rPr>
        <w:rFonts w:ascii="Arial" w:hAnsi="Arial" w:cs="Arial"/>
      </w:rPr>
      <w:t>zu § 34 DVO LJG-NRW</w:t>
    </w:r>
  </w:p>
  <w:p w:rsidR="009A2F80" w:rsidRDefault="009A2F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729"/>
    <w:multiLevelType w:val="hybridMultilevel"/>
    <w:tmpl w:val="719A9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1E7C"/>
    <w:multiLevelType w:val="hybridMultilevel"/>
    <w:tmpl w:val="E5F0E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0284"/>
    <w:multiLevelType w:val="hybridMultilevel"/>
    <w:tmpl w:val="161EEE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6F20"/>
    <w:multiLevelType w:val="hybridMultilevel"/>
    <w:tmpl w:val="89C6F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91"/>
    <w:rsid w:val="0001033F"/>
    <w:rsid w:val="000B2B1E"/>
    <w:rsid w:val="001364F9"/>
    <w:rsid w:val="0015161C"/>
    <w:rsid w:val="001A348D"/>
    <w:rsid w:val="001A54D8"/>
    <w:rsid w:val="001C5B19"/>
    <w:rsid w:val="001F7CBF"/>
    <w:rsid w:val="002558FE"/>
    <w:rsid w:val="00292DF6"/>
    <w:rsid w:val="002C38DA"/>
    <w:rsid w:val="002F59AD"/>
    <w:rsid w:val="00322D64"/>
    <w:rsid w:val="003413F0"/>
    <w:rsid w:val="003D1B09"/>
    <w:rsid w:val="003E42F8"/>
    <w:rsid w:val="004D6C67"/>
    <w:rsid w:val="005111CE"/>
    <w:rsid w:val="00512199"/>
    <w:rsid w:val="005212D7"/>
    <w:rsid w:val="00570215"/>
    <w:rsid w:val="00594967"/>
    <w:rsid w:val="005A71DB"/>
    <w:rsid w:val="006261AB"/>
    <w:rsid w:val="00636CE8"/>
    <w:rsid w:val="0066541E"/>
    <w:rsid w:val="006B2D7F"/>
    <w:rsid w:val="006B5026"/>
    <w:rsid w:val="006C397B"/>
    <w:rsid w:val="006C4FDB"/>
    <w:rsid w:val="006C7031"/>
    <w:rsid w:val="007A69A3"/>
    <w:rsid w:val="007C1E91"/>
    <w:rsid w:val="007C7484"/>
    <w:rsid w:val="008050E2"/>
    <w:rsid w:val="00823536"/>
    <w:rsid w:val="008677A4"/>
    <w:rsid w:val="009A2F80"/>
    <w:rsid w:val="00A603C4"/>
    <w:rsid w:val="00AF4E09"/>
    <w:rsid w:val="00B1298D"/>
    <w:rsid w:val="00B162F7"/>
    <w:rsid w:val="00BB1A7C"/>
    <w:rsid w:val="00BE3F34"/>
    <w:rsid w:val="00C35131"/>
    <w:rsid w:val="00C42662"/>
    <w:rsid w:val="00C45656"/>
    <w:rsid w:val="00C80901"/>
    <w:rsid w:val="00CF7A49"/>
    <w:rsid w:val="00D77614"/>
    <w:rsid w:val="00D9612C"/>
    <w:rsid w:val="00DC23D8"/>
    <w:rsid w:val="00DC3DDC"/>
    <w:rsid w:val="00DE5A91"/>
    <w:rsid w:val="00E30AC6"/>
    <w:rsid w:val="00E82B2A"/>
    <w:rsid w:val="00EA2F05"/>
    <w:rsid w:val="00F110B0"/>
    <w:rsid w:val="00F2203B"/>
    <w:rsid w:val="00F63E6A"/>
    <w:rsid w:val="00F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C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9A2F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2F80"/>
    <w:rPr>
      <w:sz w:val="24"/>
      <w:szCs w:val="24"/>
    </w:rPr>
  </w:style>
  <w:style w:type="paragraph" w:styleId="Fuzeile">
    <w:name w:val="footer"/>
    <w:basedOn w:val="Standard"/>
    <w:link w:val="FuzeileZchn"/>
    <w:rsid w:val="009A2F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2F80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A2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C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9A2F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2F80"/>
    <w:rPr>
      <w:sz w:val="24"/>
      <w:szCs w:val="24"/>
    </w:rPr>
  </w:style>
  <w:style w:type="paragraph" w:styleId="Fuzeile">
    <w:name w:val="footer"/>
    <w:basedOn w:val="Standard"/>
    <w:link w:val="FuzeileZchn"/>
    <w:rsid w:val="009A2F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2F80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A2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4413DDB6.dotm</Template>
  <TotalTime>0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Draeger, Heike</dc:creator>
  <cp:lastModifiedBy>Maiworm, Susanne</cp:lastModifiedBy>
  <cp:revision>2</cp:revision>
  <cp:lastPrinted>2014-08-19T11:33:00Z</cp:lastPrinted>
  <dcterms:created xsi:type="dcterms:W3CDTF">2015-06-01T07:30:00Z</dcterms:created>
  <dcterms:modified xsi:type="dcterms:W3CDTF">2015-06-01T07:30:00Z</dcterms:modified>
</cp:coreProperties>
</file>